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center" w:tblpY="-681"/>
        <w:tblW w:w="11151" w:type="dxa"/>
        <w:tblLook w:val="04A0" w:firstRow="1" w:lastRow="0" w:firstColumn="1" w:lastColumn="0" w:noHBand="0" w:noVBand="1"/>
      </w:tblPr>
      <w:tblGrid>
        <w:gridCol w:w="1696"/>
        <w:gridCol w:w="1560"/>
        <w:gridCol w:w="7895"/>
      </w:tblGrid>
      <w:tr w:rsidR="005F72EC" w14:paraId="67B54E9F" w14:textId="77777777" w:rsidTr="00022AF5">
        <w:trPr>
          <w:trHeight w:val="809"/>
        </w:trPr>
        <w:tc>
          <w:tcPr>
            <w:tcW w:w="11151" w:type="dxa"/>
            <w:gridSpan w:val="3"/>
          </w:tcPr>
          <w:p w14:paraId="721615B1" w14:textId="77777777" w:rsidR="005F72EC" w:rsidRPr="00B36F39" w:rsidRDefault="005F72EC" w:rsidP="00BE2F92">
            <w:pPr>
              <w:rPr>
                <w:b/>
                <w:sz w:val="20"/>
                <w:szCs w:val="20"/>
              </w:rPr>
            </w:pPr>
            <w:r w:rsidRPr="00B36F39">
              <w:rPr>
                <w:b/>
                <w:sz w:val="20"/>
                <w:szCs w:val="20"/>
              </w:rPr>
              <w:t xml:space="preserve">Estimados Padres y Apoderados: </w:t>
            </w:r>
          </w:p>
          <w:p w14:paraId="544B245B" w14:textId="77777777" w:rsidR="00BE2F92" w:rsidRPr="00B36F39" w:rsidRDefault="005F72EC" w:rsidP="00BE2F92">
            <w:pPr>
              <w:rPr>
                <w:sz w:val="20"/>
                <w:szCs w:val="20"/>
              </w:rPr>
            </w:pPr>
            <w:r w:rsidRPr="00B36F39">
              <w:rPr>
                <w:sz w:val="20"/>
                <w:szCs w:val="20"/>
              </w:rPr>
              <w:t>Junto con saludarles enviamos a ustedes el temario y las fechas de las pruebas que cierran el semestre académico de nuestros alumnos(as). Solicitamos a ustedes apoyarnos en el hábito de estudio y en reforzar los objetivos enseñados durante este semestre</w:t>
            </w:r>
            <w:r w:rsidR="00BE2F92" w:rsidRPr="00B36F39">
              <w:rPr>
                <w:sz w:val="20"/>
                <w:szCs w:val="20"/>
              </w:rPr>
              <w:t xml:space="preserve">. Deseando que esto aporte para que se organicen y pueden tener mayores resultados. </w:t>
            </w:r>
          </w:p>
          <w:p w14:paraId="61BE970A" w14:textId="03EA9A8A" w:rsidR="00BE2F92" w:rsidRPr="005F72EC" w:rsidRDefault="00D27256" w:rsidP="00BE2F92"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bookmarkStart w:id="0" w:name="_GoBack"/>
            <w:bookmarkEnd w:id="0"/>
            <w:r w:rsidR="00BE2F92" w:rsidRPr="00B36F39">
              <w:rPr>
                <w:sz w:val="20"/>
                <w:szCs w:val="20"/>
              </w:rPr>
              <w:t>Saluda Cordialmente</w:t>
            </w:r>
          </w:p>
        </w:tc>
      </w:tr>
      <w:tr w:rsidR="005F72EC" w14:paraId="587A20BA" w14:textId="77777777" w:rsidTr="00B36F39">
        <w:trPr>
          <w:trHeight w:val="598"/>
        </w:trPr>
        <w:tc>
          <w:tcPr>
            <w:tcW w:w="11151" w:type="dxa"/>
            <w:gridSpan w:val="3"/>
          </w:tcPr>
          <w:p w14:paraId="31960A7F" w14:textId="77777777" w:rsidR="005F72EC" w:rsidRDefault="005F72EC" w:rsidP="00BE2F92">
            <w:pPr>
              <w:jc w:val="center"/>
              <w:rPr>
                <w:b/>
              </w:rPr>
            </w:pPr>
            <w:r>
              <w:rPr>
                <w:b/>
              </w:rPr>
              <w:t xml:space="preserve">TEMARIO PRUEBAS </w:t>
            </w:r>
            <w:r w:rsidRPr="005F72EC">
              <w:rPr>
                <w:b/>
              </w:rPr>
              <w:t>COEFICIENTE 2</w:t>
            </w:r>
            <w:r w:rsidR="00101160">
              <w:rPr>
                <w:b/>
              </w:rPr>
              <w:t xml:space="preserve"> - AÑO 201</w:t>
            </w:r>
            <w:r w:rsidR="00105603">
              <w:rPr>
                <w:b/>
              </w:rPr>
              <w:t>9</w:t>
            </w:r>
          </w:p>
          <w:p w14:paraId="641D70B8" w14:textId="77777777" w:rsidR="005F72EC" w:rsidRPr="00B36F39" w:rsidRDefault="009B7694" w:rsidP="00B36F39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CURSO: </w:t>
            </w:r>
            <w:r w:rsidR="00024D9D">
              <w:rPr>
                <w:b/>
              </w:rPr>
              <w:t xml:space="preserve"> </w:t>
            </w:r>
            <w:r w:rsidR="00EF41A4">
              <w:rPr>
                <w:b/>
              </w:rPr>
              <w:t>7</w:t>
            </w:r>
            <w:r w:rsidR="00024D9D" w:rsidRPr="00024D9D">
              <w:rPr>
                <w:b/>
                <w:u w:val="single"/>
              </w:rPr>
              <w:t>°A</w:t>
            </w:r>
          </w:p>
        </w:tc>
      </w:tr>
      <w:tr w:rsidR="00BE2F92" w14:paraId="38DD907F" w14:textId="77777777" w:rsidTr="007535B5">
        <w:trPr>
          <w:trHeight w:val="274"/>
        </w:trPr>
        <w:tc>
          <w:tcPr>
            <w:tcW w:w="1696" w:type="dxa"/>
          </w:tcPr>
          <w:p w14:paraId="60467043" w14:textId="77777777" w:rsidR="005F72EC" w:rsidRPr="005F72EC" w:rsidRDefault="005F72EC" w:rsidP="00BE2F92">
            <w:pPr>
              <w:jc w:val="center"/>
              <w:rPr>
                <w:b/>
              </w:rPr>
            </w:pPr>
            <w:r w:rsidRPr="005F72EC">
              <w:rPr>
                <w:b/>
              </w:rPr>
              <w:t>ASIGNATURA</w:t>
            </w:r>
          </w:p>
        </w:tc>
        <w:tc>
          <w:tcPr>
            <w:tcW w:w="1560" w:type="dxa"/>
          </w:tcPr>
          <w:p w14:paraId="094D9B60" w14:textId="77777777" w:rsidR="005F72EC" w:rsidRPr="005F72EC" w:rsidRDefault="005F72EC" w:rsidP="00BE2F92">
            <w:pPr>
              <w:jc w:val="center"/>
              <w:rPr>
                <w:b/>
              </w:rPr>
            </w:pPr>
            <w:r w:rsidRPr="005F72EC">
              <w:rPr>
                <w:b/>
              </w:rPr>
              <w:t xml:space="preserve">FECHA PRUEBA </w:t>
            </w:r>
          </w:p>
        </w:tc>
        <w:tc>
          <w:tcPr>
            <w:tcW w:w="7895" w:type="dxa"/>
          </w:tcPr>
          <w:p w14:paraId="014E6DF9" w14:textId="77777777" w:rsidR="005F72EC" w:rsidRPr="005F72EC" w:rsidRDefault="005F72EC" w:rsidP="00BE2F92">
            <w:pPr>
              <w:jc w:val="center"/>
              <w:rPr>
                <w:b/>
              </w:rPr>
            </w:pPr>
            <w:r w:rsidRPr="005F72EC">
              <w:rPr>
                <w:b/>
              </w:rPr>
              <w:t>CONTENIDOS</w:t>
            </w:r>
          </w:p>
        </w:tc>
      </w:tr>
      <w:tr w:rsidR="00A5015B" w:rsidRPr="000A7ED7" w14:paraId="21844ED3" w14:textId="77777777" w:rsidTr="007535B5">
        <w:trPr>
          <w:trHeight w:val="534"/>
        </w:trPr>
        <w:tc>
          <w:tcPr>
            <w:tcW w:w="1696" w:type="dxa"/>
          </w:tcPr>
          <w:p w14:paraId="26FD23F8" w14:textId="77777777" w:rsidR="00A5015B" w:rsidRDefault="00A5015B" w:rsidP="00A5015B">
            <w:pPr>
              <w:rPr>
                <w:b/>
              </w:rPr>
            </w:pPr>
            <w:r w:rsidRPr="005F72EC">
              <w:rPr>
                <w:b/>
              </w:rPr>
              <w:t>EDUCACIÓN FÍSICA</w:t>
            </w:r>
            <w:r>
              <w:rPr>
                <w:b/>
              </w:rPr>
              <w:t xml:space="preserve"> Y SALUD</w:t>
            </w:r>
          </w:p>
          <w:p w14:paraId="58599924" w14:textId="77777777" w:rsidR="00A5015B" w:rsidRDefault="00A5015B" w:rsidP="00CA5C3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0054CED4" w14:textId="77777777" w:rsidR="00A5015B" w:rsidRPr="00AF17B0" w:rsidRDefault="00AF17B0" w:rsidP="00E758EC">
            <w:pPr>
              <w:jc w:val="center"/>
              <w:rPr>
                <w:rFonts w:cstheme="minorHAnsi"/>
              </w:rPr>
            </w:pPr>
            <w:r w:rsidRPr="00AF17B0">
              <w:rPr>
                <w:rFonts w:cstheme="minorHAnsi"/>
              </w:rPr>
              <w:t xml:space="preserve">Viernes 14 de </w:t>
            </w:r>
            <w:proofErr w:type="gramStart"/>
            <w:r w:rsidRPr="00AF17B0">
              <w:rPr>
                <w:rFonts w:cstheme="minorHAnsi"/>
              </w:rPr>
              <w:t>Junio</w:t>
            </w:r>
            <w:proofErr w:type="gramEnd"/>
          </w:p>
        </w:tc>
        <w:tc>
          <w:tcPr>
            <w:tcW w:w="7895" w:type="dxa"/>
          </w:tcPr>
          <w:p w14:paraId="508F38D6" w14:textId="77777777" w:rsidR="00A5015B" w:rsidRPr="00B36F39" w:rsidRDefault="008A1E84" w:rsidP="00120B7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36F39">
              <w:rPr>
                <w:rFonts w:ascii="Calibri" w:hAnsi="Calibri" w:cs="Calibri"/>
                <w:color w:val="000000"/>
                <w:sz w:val="20"/>
                <w:szCs w:val="20"/>
              </w:rPr>
              <w:t>Aptitud Física, resistencia cardiovascular y Deporte colaborativo:   Basquetbol y sus fundamentos básicos del juego colectivo.</w:t>
            </w:r>
          </w:p>
        </w:tc>
      </w:tr>
      <w:tr w:rsidR="00D2310F" w:rsidRPr="000A7ED7" w14:paraId="6384FB1E" w14:textId="77777777" w:rsidTr="007535B5">
        <w:trPr>
          <w:trHeight w:val="534"/>
        </w:trPr>
        <w:tc>
          <w:tcPr>
            <w:tcW w:w="1696" w:type="dxa"/>
          </w:tcPr>
          <w:p w14:paraId="6BD0B7C9" w14:textId="77777777" w:rsidR="00D2310F" w:rsidRPr="005F72EC" w:rsidRDefault="00D2310F" w:rsidP="00D2310F">
            <w:pPr>
              <w:jc w:val="center"/>
              <w:rPr>
                <w:b/>
              </w:rPr>
            </w:pPr>
          </w:p>
          <w:p w14:paraId="412790A2" w14:textId="77777777" w:rsidR="00D2310F" w:rsidRPr="005F72EC" w:rsidRDefault="00D2310F" w:rsidP="00D2310F">
            <w:pPr>
              <w:jc w:val="center"/>
              <w:rPr>
                <w:b/>
              </w:rPr>
            </w:pPr>
            <w:r>
              <w:rPr>
                <w:b/>
              </w:rPr>
              <w:t>ARTES VISUALES</w:t>
            </w:r>
          </w:p>
        </w:tc>
        <w:tc>
          <w:tcPr>
            <w:tcW w:w="1560" w:type="dxa"/>
          </w:tcPr>
          <w:p w14:paraId="25E45F02" w14:textId="77777777" w:rsidR="00D2310F" w:rsidRPr="00AF17B0" w:rsidRDefault="00D2310F" w:rsidP="00D2310F">
            <w:pPr>
              <w:jc w:val="center"/>
              <w:rPr>
                <w:rFonts w:cstheme="minorHAnsi"/>
              </w:rPr>
            </w:pPr>
          </w:p>
          <w:p w14:paraId="451DA67E" w14:textId="77777777" w:rsidR="00D2310F" w:rsidRPr="00AF17B0" w:rsidRDefault="00AF17B0" w:rsidP="00D2310F">
            <w:pPr>
              <w:jc w:val="center"/>
              <w:rPr>
                <w:rFonts w:cstheme="minorHAnsi"/>
              </w:rPr>
            </w:pPr>
            <w:r w:rsidRPr="00AF17B0">
              <w:rPr>
                <w:rFonts w:cstheme="minorHAnsi"/>
              </w:rPr>
              <w:t xml:space="preserve">Lunes 24 de </w:t>
            </w:r>
            <w:proofErr w:type="gramStart"/>
            <w:r w:rsidRPr="00AF17B0">
              <w:rPr>
                <w:rFonts w:cstheme="minorHAnsi"/>
              </w:rPr>
              <w:t>Junio</w:t>
            </w:r>
            <w:proofErr w:type="gramEnd"/>
          </w:p>
        </w:tc>
        <w:tc>
          <w:tcPr>
            <w:tcW w:w="7895" w:type="dxa"/>
          </w:tcPr>
          <w:p w14:paraId="1D8916A7" w14:textId="77777777" w:rsidR="00D2310F" w:rsidRPr="00B36F39" w:rsidRDefault="00D2310F" w:rsidP="00D2310F">
            <w:pPr>
              <w:rPr>
                <w:rFonts w:cstheme="minorHAnsi"/>
                <w:sz w:val="20"/>
                <w:szCs w:val="20"/>
              </w:rPr>
            </w:pPr>
          </w:p>
          <w:p w14:paraId="2F36C735" w14:textId="77777777" w:rsidR="00D2310F" w:rsidRPr="00B36F39" w:rsidRDefault="00AF17B0" w:rsidP="00105603">
            <w:pPr>
              <w:rPr>
                <w:rFonts w:cstheme="minorHAnsi"/>
                <w:sz w:val="20"/>
                <w:szCs w:val="20"/>
              </w:rPr>
            </w:pPr>
            <w:r w:rsidRPr="00B36F39">
              <w:rPr>
                <w:rFonts w:cstheme="minorHAnsi"/>
                <w:b/>
                <w:bCs/>
                <w:sz w:val="20"/>
                <w:szCs w:val="20"/>
              </w:rPr>
              <w:t>Guía para realizar en clases en forma grupal con los contenidos del primer semestre</w:t>
            </w:r>
            <w:r w:rsidRPr="00B36F39">
              <w:rPr>
                <w:rFonts w:cstheme="minorHAnsi"/>
                <w:sz w:val="20"/>
                <w:szCs w:val="20"/>
              </w:rPr>
              <w:t>: Identifican paisajes y patrimonios de diferentes zonas de Chile - Identifican arte indígena, colonial y contemporáneo de Chile – Dibujan y pintan diseño de la naturaleza – Dibujan y pintan una portada de revista</w:t>
            </w:r>
          </w:p>
        </w:tc>
      </w:tr>
      <w:tr w:rsidR="00D2310F" w:rsidRPr="000A7ED7" w14:paraId="563340CE" w14:textId="77777777" w:rsidTr="007535B5">
        <w:trPr>
          <w:trHeight w:val="534"/>
        </w:trPr>
        <w:tc>
          <w:tcPr>
            <w:tcW w:w="1696" w:type="dxa"/>
          </w:tcPr>
          <w:p w14:paraId="7FA296F2" w14:textId="77777777" w:rsidR="00D2310F" w:rsidRPr="00863BFB" w:rsidRDefault="00D2310F" w:rsidP="00D2310F">
            <w:pPr>
              <w:rPr>
                <w:b/>
                <w:lang w:val="en-US"/>
              </w:rPr>
            </w:pPr>
          </w:p>
          <w:p w14:paraId="1B85B515" w14:textId="77777777" w:rsidR="00D2310F" w:rsidRPr="005F72EC" w:rsidRDefault="00457D8F" w:rsidP="00D2310F">
            <w:pPr>
              <w:jc w:val="center"/>
              <w:rPr>
                <w:b/>
              </w:rPr>
            </w:pPr>
            <w:r>
              <w:rPr>
                <w:b/>
              </w:rPr>
              <w:t>INGLÉS</w:t>
            </w:r>
          </w:p>
        </w:tc>
        <w:tc>
          <w:tcPr>
            <w:tcW w:w="1560" w:type="dxa"/>
          </w:tcPr>
          <w:p w14:paraId="7380A125" w14:textId="77777777" w:rsidR="00B36F39" w:rsidRDefault="00B36F39" w:rsidP="00105603">
            <w:pPr>
              <w:jc w:val="center"/>
            </w:pPr>
          </w:p>
          <w:p w14:paraId="28B30353" w14:textId="77777777" w:rsidR="00D2310F" w:rsidRDefault="00457D8F" w:rsidP="00105603">
            <w:pPr>
              <w:jc w:val="center"/>
            </w:pPr>
            <w:r>
              <w:t xml:space="preserve">Lunes 01 de Julio </w:t>
            </w:r>
          </w:p>
        </w:tc>
        <w:tc>
          <w:tcPr>
            <w:tcW w:w="7895" w:type="dxa"/>
          </w:tcPr>
          <w:p w14:paraId="76935CCB" w14:textId="77777777" w:rsidR="00B36F39" w:rsidRPr="00B36F39" w:rsidRDefault="00B36F39" w:rsidP="00B36F39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  <w:u w:val="single"/>
                <w:lang w:val="en-GB"/>
              </w:rPr>
            </w:pPr>
            <w:r w:rsidRPr="00B36F39">
              <w:rPr>
                <w:rFonts w:cstheme="minorHAnsi"/>
                <w:bCs/>
                <w:sz w:val="20"/>
                <w:szCs w:val="20"/>
                <w:u w:val="single"/>
                <w:lang w:val="en-GB"/>
              </w:rPr>
              <w:t xml:space="preserve">Unidad 1: </w:t>
            </w:r>
            <w:r>
              <w:rPr>
                <w:rFonts w:cstheme="minorHAnsi"/>
                <w:bCs/>
                <w:sz w:val="20"/>
                <w:szCs w:val="20"/>
                <w:u w:val="single"/>
                <w:lang w:val="en-GB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Free time activity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actividades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tiempo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libre) I like, dislikes, hate, love don´t like, enjoys: play tennis, football etc.</w:t>
            </w:r>
          </w:p>
          <w:p w14:paraId="0E5BC931" w14:textId="77777777" w:rsidR="00B36F39" w:rsidRDefault="00B36F39" w:rsidP="00B36F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Question words</w:t>
            </w:r>
            <w:r>
              <w:rPr>
                <w:rFonts w:cstheme="minorHAnsi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preguntas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) where do you go? What are you doing? </w:t>
            </w:r>
          </w:p>
          <w:p w14:paraId="72421093" w14:textId="77777777" w:rsidR="00B36F39" w:rsidRDefault="00B36F39" w:rsidP="00B36F3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Days a week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días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de la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semana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) Monday, Tuesday, Wednesday, Thursday, Friday, Saturday, Sunday.</w:t>
            </w:r>
          </w:p>
          <w:p w14:paraId="6B82C4F2" w14:textId="77777777" w:rsidR="00B36F39" w:rsidRPr="00B36F39" w:rsidRDefault="00B36F39" w:rsidP="00B36F39">
            <w:pPr>
              <w:rPr>
                <w:rFonts w:cstheme="minorHAnsi"/>
                <w:bCs/>
                <w:sz w:val="20"/>
                <w:szCs w:val="20"/>
                <w:u w:val="single"/>
                <w:lang w:val="en-GB"/>
              </w:rPr>
            </w:pPr>
            <w:r w:rsidRPr="00B36F39">
              <w:rPr>
                <w:rFonts w:cstheme="minorHAnsi"/>
                <w:bCs/>
                <w:sz w:val="20"/>
                <w:szCs w:val="20"/>
                <w:u w:val="single"/>
                <w:lang w:val="en-GB"/>
              </w:rPr>
              <w:t xml:space="preserve">Unidad 2: </w:t>
            </w:r>
            <w:r>
              <w:rPr>
                <w:rFonts w:cstheme="minorHAnsi"/>
                <w:bCs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GB"/>
              </w:rPr>
              <w:t>Porcentaje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%   12 % 25% etc.</w:t>
            </w:r>
          </w:p>
          <w:p w14:paraId="12CA6756" w14:textId="77777777" w:rsidR="00B36F39" w:rsidRDefault="00B36F39" w:rsidP="00B36F39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GB"/>
              </w:rPr>
              <w:t>Verbos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GB"/>
              </w:rPr>
              <w:t>acción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present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continous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: (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ing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) watching, Reading, looking, etc.</w:t>
            </w:r>
          </w:p>
          <w:p w14:paraId="79EB059C" w14:textId="77777777" w:rsidR="00B36F39" w:rsidRDefault="00B36F39" w:rsidP="00B36F3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Clothes and accessories: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belt, ring, bracelet,</w:t>
            </w:r>
          </w:p>
          <w:p w14:paraId="48433ACA" w14:textId="77777777" w:rsidR="00D2310F" w:rsidRPr="00B36F39" w:rsidRDefault="00B36F39" w:rsidP="00B36F39">
            <w:pPr>
              <w:rPr>
                <w:rFonts w:cstheme="minorHAnsi"/>
                <w:sz w:val="20"/>
                <w:szCs w:val="20"/>
              </w:rPr>
            </w:pPr>
            <w:r w:rsidRPr="00B36F39">
              <w:rPr>
                <w:rFonts w:cstheme="minorHAnsi"/>
                <w:b/>
                <w:sz w:val="20"/>
                <w:szCs w:val="20"/>
              </w:rPr>
              <w:t>Verbos regulares</w:t>
            </w:r>
            <w:r w:rsidRPr="00B36F39">
              <w:rPr>
                <w:rFonts w:cstheme="minorHAnsi"/>
                <w:sz w:val="20"/>
                <w:szCs w:val="20"/>
              </w:rPr>
              <w:t>: terminados en ED.</w:t>
            </w:r>
          </w:p>
        </w:tc>
      </w:tr>
      <w:tr w:rsidR="00D2310F" w:rsidRPr="000A7ED7" w14:paraId="6A522A66" w14:textId="77777777" w:rsidTr="007535B5">
        <w:trPr>
          <w:trHeight w:val="534"/>
        </w:trPr>
        <w:tc>
          <w:tcPr>
            <w:tcW w:w="1696" w:type="dxa"/>
          </w:tcPr>
          <w:p w14:paraId="074A0E7C" w14:textId="77777777" w:rsidR="00D2310F" w:rsidRPr="005F72EC" w:rsidRDefault="00D2310F" w:rsidP="00D2310F">
            <w:pPr>
              <w:rPr>
                <w:b/>
              </w:rPr>
            </w:pPr>
          </w:p>
          <w:p w14:paraId="3F1A50E3" w14:textId="77777777" w:rsidR="00D2310F" w:rsidRPr="005F72EC" w:rsidRDefault="00457D8F" w:rsidP="00D2310F">
            <w:pPr>
              <w:jc w:val="center"/>
              <w:rPr>
                <w:b/>
              </w:rPr>
            </w:pPr>
            <w:r>
              <w:rPr>
                <w:b/>
              </w:rPr>
              <w:t>RELIGIÓN</w:t>
            </w:r>
          </w:p>
        </w:tc>
        <w:tc>
          <w:tcPr>
            <w:tcW w:w="1560" w:type="dxa"/>
          </w:tcPr>
          <w:p w14:paraId="6F9DE3E3" w14:textId="77777777" w:rsidR="00B36F39" w:rsidRDefault="00B36F39" w:rsidP="00457D8F">
            <w:pPr>
              <w:jc w:val="center"/>
            </w:pPr>
          </w:p>
          <w:p w14:paraId="173C69FD" w14:textId="77777777" w:rsidR="00D2310F" w:rsidRDefault="00457D8F" w:rsidP="00457D8F">
            <w:pPr>
              <w:jc w:val="center"/>
            </w:pPr>
            <w:r>
              <w:t>Lunes 01 de Julio</w:t>
            </w:r>
          </w:p>
        </w:tc>
        <w:tc>
          <w:tcPr>
            <w:tcW w:w="7895" w:type="dxa"/>
          </w:tcPr>
          <w:p w14:paraId="03BABF65" w14:textId="77777777" w:rsidR="00AC6714" w:rsidRPr="00B36F39" w:rsidRDefault="00AC6714" w:rsidP="00AC6714">
            <w:pPr>
              <w:rPr>
                <w:rFonts w:cstheme="minorHAnsi"/>
                <w:sz w:val="20"/>
                <w:szCs w:val="20"/>
              </w:rPr>
            </w:pPr>
            <w:r w:rsidRPr="00B36F39">
              <w:rPr>
                <w:rFonts w:cstheme="minorHAnsi"/>
                <w:sz w:val="20"/>
                <w:szCs w:val="20"/>
              </w:rPr>
              <w:t>-Jesús cumple su misión por amor</w:t>
            </w:r>
          </w:p>
          <w:p w14:paraId="2E4D26D0" w14:textId="77777777" w:rsidR="00AC6714" w:rsidRPr="00B36F39" w:rsidRDefault="00AC6714" w:rsidP="00AC6714">
            <w:pPr>
              <w:rPr>
                <w:rFonts w:cstheme="minorHAnsi"/>
                <w:sz w:val="20"/>
                <w:szCs w:val="20"/>
              </w:rPr>
            </w:pPr>
            <w:r w:rsidRPr="00B36F39">
              <w:rPr>
                <w:rFonts w:cstheme="minorHAnsi"/>
                <w:sz w:val="20"/>
                <w:szCs w:val="20"/>
              </w:rPr>
              <w:t xml:space="preserve">-Las primeras comunidades </w:t>
            </w:r>
          </w:p>
          <w:p w14:paraId="60D6B7FA" w14:textId="77777777" w:rsidR="00AC6714" w:rsidRPr="00B36F39" w:rsidRDefault="00AC6714" w:rsidP="00AC6714">
            <w:pPr>
              <w:rPr>
                <w:rFonts w:cstheme="minorHAnsi"/>
                <w:sz w:val="20"/>
                <w:szCs w:val="20"/>
              </w:rPr>
            </w:pPr>
            <w:r w:rsidRPr="00B36F39">
              <w:rPr>
                <w:rFonts w:cstheme="minorHAnsi"/>
                <w:sz w:val="20"/>
                <w:szCs w:val="20"/>
              </w:rPr>
              <w:t>-La Iglesia en la Edad Media</w:t>
            </w:r>
          </w:p>
          <w:p w14:paraId="285CD76D" w14:textId="77777777" w:rsidR="00AC6714" w:rsidRPr="00B36F39" w:rsidRDefault="00AC6714" w:rsidP="00AC6714">
            <w:pPr>
              <w:rPr>
                <w:rFonts w:cstheme="minorHAnsi"/>
                <w:sz w:val="20"/>
                <w:szCs w:val="20"/>
              </w:rPr>
            </w:pPr>
            <w:r w:rsidRPr="00B36F39">
              <w:rPr>
                <w:rFonts w:cstheme="minorHAnsi"/>
                <w:sz w:val="20"/>
                <w:szCs w:val="20"/>
              </w:rPr>
              <w:t>-Personajes: Malala Yousafzai; Madre Teresa de Calcuta; Mahatma Gandhi; Martin Luther King.</w:t>
            </w:r>
          </w:p>
          <w:p w14:paraId="0CC12FC4" w14:textId="77777777" w:rsidR="00D2310F" w:rsidRPr="004010B9" w:rsidRDefault="00AC6714" w:rsidP="00AC6714">
            <w:pPr>
              <w:autoSpaceDE w:val="0"/>
              <w:autoSpaceDN w:val="0"/>
              <w:adjustRightInd w:val="0"/>
              <w:spacing w:line="276" w:lineRule="auto"/>
              <w:rPr>
                <w:rFonts w:cs="MyriadPro-Regular"/>
                <w:sz w:val="20"/>
                <w:szCs w:val="20"/>
                <w:lang w:val="en-GB"/>
              </w:rPr>
            </w:pPr>
            <w:r w:rsidRPr="00B36F39">
              <w:rPr>
                <w:rFonts w:cstheme="minorHAnsi"/>
                <w:sz w:val="20"/>
                <w:szCs w:val="20"/>
              </w:rPr>
              <w:t>-</w:t>
            </w:r>
            <w:r w:rsidRPr="00B36F39">
              <w:rPr>
                <w:rFonts w:cstheme="minorHAnsi"/>
                <w:b/>
                <w:sz w:val="20"/>
                <w:szCs w:val="20"/>
              </w:rPr>
              <w:t xml:space="preserve">Valores: </w:t>
            </w:r>
            <w:proofErr w:type="gramStart"/>
            <w:r w:rsidRPr="00B36F39">
              <w:rPr>
                <w:rFonts w:cstheme="minorHAnsi"/>
                <w:b/>
                <w:sz w:val="20"/>
                <w:szCs w:val="20"/>
              </w:rPr>
              <w:t>Autonomía ,</w:t>
            </w:r>
            <w:proofErr w:type="gramEnd"/>
            <w:r w:rsidRPr="00B36F39">
              <w:rPr>
                <w:rFonts w:cstheme="minorHAnsi"/>
                <w:b/>
                <w:sz w:val="20"/>
                <w:szCs w:val="20"/>
              </w:rPr>
              <w:t xml:space="preserve"> Responsabilidad , Perseverancia, Tolerancia</w:t>
            </w:r>
          </w:p>
        </w:tc>
      </w:tr>
      <w:tr w:rsidR="00D2310F" w:rsidRPr="000A7ED7" w14:paraId="1A2C64B5" w14:textId="77777777" w:rsidTr="007535B5">
        <w:trPr>
          <w:trHeight w:val="534"/>
        </w:trPr>
        <w:tc>
          <w:tcPr>
            <w:tcW w:w="1696" w:type="dxa"/>
          </w:tcPr>
          <w:p w14:paraId="6D316DBC" w14:textId="77777777" w:rsidR="00D2310F" w:rsidRDefault="00D2310F" w:rsidP="00D2310F">
            <w:pPr>
              <w:jc w:val="center"/>
              <w:rPr>
                <w:b/>
              </w:rPr>
            </w:pPr>
          </w:p>
          <w:p w14:paraId="1C4BA79B" w14:textId="77777777" w:rsidR="00D2310F" w:rsidRPr="005F72EC" w:rsidRDefault="00D2310F" w:rsidP="00D2310F">
            <w:pPr>
              <w:jc w:val="center"/>
              <w:rPr>
                <w:b/>
              </w:rPr>
            </w:pPr>
            <w:r>
              <w:rPr>
                <w:b/>
              </w:rPr>
              <w:t>CIENCIAS NATURALES</w:t>
            </w:r>
          </w:p>
          <w:p w14:paraId="1D69A4C6" w14:textId="77777777" w:rsidR="00D2310F" w:rsidRPr="005F72EC" w:rsidRDefault="00D2310F" w:rsidP="00D2310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78E313FF" w14:textId="77777777" w:rsidR="00D2310F" w:rsidRPr="00AF17B0" w:rsidRDefault="00D2310F" w:rsidP="00D2310F">
            <w:pPr>
              <w:jc w:val="center"/>
            </w:pPr>
          </w:p>
          <w:p w14:paraId="3A831632" w14:textId="77777777" w:rsidR="00D2310F" w:rsidRPr="00AF17B0" w:rsidRDefault="00457D8F" w:rsidP="00D2310F">
            <w:pPr>
              <w:jc w:val="center"/>
            </w:pPr>
            <w:r>
              <w:t>Martes 02 de Julio</w:t>
            </w:r>
          </w:p>
        </w:tc>
        <w:tc>
          <w:tcPr>
            <w:tcW w:w="7895" w:type="dxa"/>
          </w:tcPr>
          <w:p w14:paraId="51F7600B" w14:textId="77777777" w:rsidR="00D2310F" w:rsidRPr="00B36F39" w:rsidRDefault="00B851D2" w:rsidP="00D2310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36F39">
              <w:rPr>
                <w:b/>
                <w:bCs/>
                <w:sz w:val="20"/>
                <w:szCs w:val="20"/>
              </w:rPr>
              <w:t>Unidad 1:</w:t>
            </w:r>
            <w:r w:rsidRPr="00B36F39">
              <w:rPr>
                <w:sz w:val="20"/>
                <w:szCs w:val="20"/>
              </w:rPr>
              <w:t xml:space="preserve"> Sexualidad humana (etapas, dimensiones, ciclo menstrual, células reproductoras). Métodos de control de natalidad, infección de transmisión sexual. </w:t>
            </w:r>
            <w:r w:rsidRPr="00B36F39">
              <w:rPr>
                <w:b/>
                <w:bCs/>
                <w:sz w:val="20"/>
                <w:szCs w:val="20"/>
              </w:rPr>
              <w:t>Unidad 2</w:t>
            </w:r>
            <w:r w:rsidRPr="00B36F39">
              <w:rPr>
                <w:sz w:val="20"/>
                <w:szCs w:val="20"/>
              </w:rPr>
              <w:t xml:space="preserve">: Explicar barreras defensivas (agentes patógenos y alteraciones) Comparar microorganismos como virus, bacterias y hongos. Microorganismo y biotecnología.  </w:t>
            </w:r>
          </w:p>
        </w:tc>
      </w:tr>
      <w:tr w:rsidR="00D2310F" w:rsidRPr="000A7ED7" w14:paraId="7124DBD5" w14:textId="77777777" w:rsidTr="007535B5">
        <w:trPr>
          <w:trHeight w:val="534"/>
        </w:trPr>
        <w:tc>
          <w:tcPr>
            <w:tcW w:w="1696" w:type="dxa"/>
          </w:tcPr>
          <w:p w14:paraId="34203E02" w14:textId="77777777" w:rsidR="00D2310F" w:rsidRPr="00E758EC" w:rsidRDefault="00D2310F" w:rsidP="00D2310F">
            <w:pPr>
              <w:jc w:val="center"/>
              <w:rPr>
                <w:b/>
                <w:lang w:val="en-US"/>
              </w:rPr>
            </w:pPr>
          </w:p>
          <w:p w14:paraId="53F7ACCA" w14:textId="77777777" w:rsidR="00D2310F" w:rsidRDefault="00D2310F" w:rsidP="00D2310F">
            <w:pPr>
              <w:jc w:val="center"/>
              <w:rPr>
                <w:b/>
              </w:rPr>
            </w:pPr>
            <w:r>
              <w:rPr>
                <w:b/>
              </w:rPr>
              <w:t>TECNOLOGÍA</w:t>
            </w:r>
          </w:p>
          <w:p w14:paraId="5FACA7F5" w14:textId="77777777" w:rsidR="00D2310F" w:rsidRDefault="00D2310F" w:rsidP="00D2310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7DB45564" w14:textId="77777777" w:rsidR="00D2310F" w:rsidRPr="00AF17B0" w:rsidRDefault="00457D8F" w:rsidP="00D2310F">
            <w:pPr>
              <w:jc w:val="center"/>
            </w:pPr>
            <w:r>
              <w:t>Martes 02 de Julio</w:t>
            </w:r>
          </w:p>
          <w:p w14:paraId="0A3CD30B" w14:textId="77777777" w:rsidR="00D2310F" w:rsidRPr="00AF17B0" w:rsidRDefault="00D2310F" w:rsidP="00D2310F">
            <w:pPr>
              <w:jc w:val="center"/>
            </w:pPr>
            <w:r w:rsidRPr="00AF17B0">
              <w:t xml:space="preserve"> </w:t>
            </w:r>
          </w:p>
        </w:tc>
        <w:tc>
          <w:tcPr>
            <w:tcW w:w="7895" w:type="dxa"/>
          </w:tcPr>
          <w:p w14:paraId="5A790E42" w14:textId="77777777" w:rsidR="00D2310F" w:rsidRPr="00AF17B0" w:rsidRDefault="00B36F39" w:rsidP="00D2310F">
            <w:pPr>
              <w:rPr>
                <w:rFonts w:cstheme="minorHAnsi"/>
                <w:lang w:val="en-US"/>
              </w:rPr>
            </w:pPr>
            <w:r>
              <w:rPr>
                <w:sz w:val="20"/>
                <w:szCs w:val="20"/>
              </w:rPr>
              <w:t xml:space="preserve">Reconocer energía convencional y no convencional; la extracción de recursos y el proceso de extracción de algunos minerales y recursos naturales; la </w:t>
            </w:r>
            <w:proofErr w:type="gramStart"/>
            <w:r>
              <w:rPr>
                <w:sz w:val="20"/>
                <w:szCs w:val="20"/>
              </w:rPr>
              <w:t>contaminación  medioambiental</w:t>
            </w:r>
            <w:proofErr w:type="gramEnd"/>
          </w:p>
        </w:tc>
      </w:tr>
      <w:tr w:rsidR="00457D8F" w:rsidRPr="000A7ED7" w14:paraId="19370406" w14:textId="77777777" w:rsidTr="007535B5">
        <w:trPr>
          <w:trHeight w:val="534"/>
        </w:trPr>
        <w:tc>
          <w:tcPr>
            <w:tcW w:w="1696" w:type="dxa"/>
          </w:tcPr>
          <w:p w14:paraId="2E125CC3" w14:textId="77777777" w:rsidR="00B36F39" w:rsidRDefault="00B36F39" w:rsidP="00D2310F">
            <w:pPr>
              <w:jc w:val="center"/>
              <w:rPr>
                <w:b/>
                <w:lang w:val="en-US"/>
              </w:rPr>
            </w:pPr>
          </w:p>
          <w:p w14:paraId="117D6B5A" w14:textId="77777777" w:rsidR="00B36F39" w:rsidRDefault="00B36F39" w:rsidP="00D2310F">
            <w:pPr>
              <w:jc w:val="center"/>
              <w:rPr>
                <w:b/>
                <w:lang w:val="en-US"/>
              </w:rPr>
            </w:pPr>
          </w:p>
          <w:p w14:paraId="138C0C40" w14:textId="77777777" w:rsidR="00457D8F" w:rsidRPr="00E758EC" w:rsidRDefault="00457D8F" w:rsidP="00D231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MATEMÁTICAS</w:t>
            </w:r>
          </w:p>
        </w:tc>
        <w:tc>
          <w:tcPr>
            <w:tcW w:w="1560" w:type="dxa"/>
          </w:tcPr>
          <w:p w14:paraId="7EBEC1B2" w14:textId="77777777" w:rsidR="00B36F39" w:rsidRDefault="00B36F39" w:rsidP="00D2310F">
            <w:pPr>
              <w:jc w:val="center"/>
            </w:pPr>
          </w:p>
          <w:p w14:paraId="7719D0AF" w14:textId="77777777" w:rsidR="00B36F39" w:rsidRDefault="00B36F39" w:rsidP="00D2310F">
            <w:pPr>
              <w:jc w:val="center"/>
            </w:pPr>
          </w:p>
          <w:p w14:paraId="3467AFB4" w14:textId="77777777" w:rsidR="00457D8F" w:rsidRPr="00AF17B0" w:rsidRDefault="00457D8F" w:rsidP="00D2310F">
            <w:pPr>
              <w:jc w:val="center"/>
            </w:pPr>
            <w:r>
              <w:t>Miércoles 03 de Julio</w:t>
            </w:r>
          </w:p>
        </w:tc>
        <w:tc>
          <w:tcPr>
            <w:tcW w:w="7895" w:type="dxa"/>
          </w:tcPr>
          <w:p w14:paraId="08CC560D" w14:textId="77777777" w:rsidR="00A81E5B" w:rsidRPr="00B36F39" w:rsidRDefault="00A81E5B" w:rsidP="00A81E5B">
            <w:pPr>
              <w:ind w:left="596" w:hanging="596"/>
              <w:rPr>
                <w:sz w:val="20"/>
                <w:szCs w:val="20"/>
              </w:rPr>
            </w:pPr>
            <w:r w:rsidRPr="00B36F39">
              <w:rPr>
                <w:b/>
                <w:sz w:val="20"/>
                <w:szCs w:val="20"/>
              </w:rPr>
              <w:t xml:space="preserve">0A1    </w:t>
            </w:r>
            <w:r w:rsidRPr="00B36F39">
              <w:rPr>
                <w:sz w:val="20"/>
                <w:szCs w:val="20"/>
              </w:rPr>
              <w:t>Sumar y restar números enteros con procesos reales de la vida diaria.</w:t>
            </w:r>
          </w:p>
          <w:p w14:paraId="220DD30B" w14:textId="77777777" w:rsidR="00A81E5B" w:rsidRPr="00B36F39" w:rsidRDefault="00A81E5B" w:rsidP="00A81E5B">
            <w:pPr>
              <w:ind w:left="596" w:hanging="596"/>
              <w:rPr>
                <w:sz w:val="20"/>
                <w:szCs w:val="20"/>
              </w:rPr>
            </w:pPr>
            <w:r w:rsidRPr="00B36F39">
              <w:rPr>
                <w:b/>
                <w:sz w:val="20"/>
                <w:szCs w:val="20"/>
              </w:rPr>
              <w:t xml:space="preserve">OA2   </w:t>
            </w:r>
            <w:r w:rsidRPr="00B36F39">
              <w:rPr>
                <w:sz w:val="20"/>
                <w:szCs w:val="20"/>
              </w:rPr>
              <w:t xml:space="preserve">Aplicar la regla de la multiplicación de fracciones en ejercicios rutinarios. </w:t>
            </w:r>
          </w:p>
          <w:p w14:paraId="076607D2" w14:textId="77777777" w:rsidR="00A81E5B" w:rsidRPr="00B36F39" w:rsidRDefault="00A81E5B" w:rsidP="00A81E5B">
            <w:pPr>
              <w:ind w:left="596" w:hanging="596"/>
              <w:rPr>
                <w:sz w:val="20"/>
                <w:szCs w:val="20"/>
              </w:rPr>
            </w:pPr>
            <w:r w:rsidRPr="00B36F39">
              <w:rPr>
                <w:b/>
                <w:sz w:val="20"/>
                <w:szCs w:val="20"/>
              </w:rPr>
              <w:t xml:space="preserve">OA3   </w:t>
            </w:r>
            <w:r w:rsidRPr="00B36F39">
              <w:rPr>
                <w:sz w:val="20"/>
                <w:szCs w:val="20"/>
              </w:rPr>
              <w:t>Resolución de problemas de multiplicación y división de decimales.</w:t>
            </w:r>
          </w:p>
          <w:p w14:paraId="7046A6F4" w14:textId="77777777" w:rsidR="00A81E5B" w:rsidRPr="00B36F39" w:rsidRDefault="00A81E5B" w:rsidP="00A81E5B">
            <w:pPr>
              <w:ind w:left="596" w:hanging="596"/>
              <w:rPr>
                <w:sz w:val="20"/>
                <w:szCs w:val="20"/>
              </w:rPr>
            </w:pPr>
            <w:r w:rsidRPr="00B36F39">
              <w:rPr>
                <w:b/>
                <w:sz w:val="20"/>
                <w:szCs w:val="20"/>
              </w:rPr>
              <w:t xml:space="preserve">OA4   </w:t>
            </w:r>
            <w:r w:rsidRPr="00B36F39">
              <w:rPr>
                <w:sz w:val="20"/>
                <w:szCs w:val="20"/>
              </w:rPr>
              <w:t>Solucionar problemas que involucran porcentajes en situaciones de la vida real.</w:t>
            </w:r>
          </w:p>
          <w:p w14:paraId="617FCA29" w14:textId="77777777" w:rsidR="00A81E5B" w:rsidRPr="00B36F39" w:rsidRDefault="00A81E5B" w:rsidP="00A81E5B">
            <w:pPr>
              <w:ind w:left="596" w:hanging="596"/>
              <w:rPr>
                <w:sz w:val="20"/>
                <w:szCs w:val="20"/>
              </w:rPr>
            </w:pPr>
            <w:r w:rsidRPr="00B36F39">
              <w:rPr>
                <w:b/>
                <w:sz w:val="20"/>
                <w:szCs w:val="20"/>
              </w:rPr>
              <w:t xml:space="preserve">OA5   </w:t>
            </w:r>
            <w:r w:rsidRPr="00B36F39">
              <w:rPr>
                <w:sz w:val="20"/>
                <w:szCs w:val="20"/>
              </w:rPr>
              <w:t xml:space="preserve">Transformar potencias de base 10 en números naturales y viceversa. </w:t>
            </w:r>
          </w:p>
          <w:p w14:paraId="7E7B79E8" w14:textId="77777777" w:rsidR="00A81E5B" w:rsidRPr="00B36F39" w:rsidRDefault="00A81E5B" w:rsidP="00A81E5B">
            <w:pPr>
              <w:ind w:left="596" w:hanging="596"/>
              <w:rPr>
                <w:sz w:val="20"/>
                <w:szCs w:val="20"/>
              </w:rPr>
            </w:pPr>
            <w:r w:rsidRPr="00B36F39">
              <w:rPr>
                <w:b/>
                <w:sz w:val="20"/>
                <w:szCs w:val="20"/>
              </w:rPr>
              <w:t xml:space="preserve">OA5   </w:t>
            </w:r>
            <w:r w:rsidRPr="00B36F39">
              <w:rPr>
                <w:sz w:val="20"/>
                <w:szCs w:val="20"/>
              </w:rPr>
              <w:t>Solucionar problemas que involucra notación científica.</w:t>
            </w:r>
          </w:p>
          <w:p w14:paraId="6200B283" w14:textId="77777777" w:rsidR="00A81E5B" w:rsidRPr="00B36F39" w:rsidRDefault="00A81E5B" w:rsidP="00A81E5B">
            <w:pPr>
              <w:ind w:left="596" w:hanging="596"/>
              <w:rPr>
                <w:sz w:val="20"/>
                <w:szCs w:val="20"/>
              </w:rPr>
            </w:pPr>
            <w:r w:rsidRPr="00B36F39">
              <w:rPr>
                <w:b/>
                <w:sz w:val="20"/>
                <w:szCs w:val="20"/>
              </w:rPr>
              <w:t>OA</w:t>
            </w:r>
            <w:proofErr w:type="gramStart"/>
            <w:r w:rsidRPr="00B36F39">
              <w:rPr>
                <w:b/>
                <w:sz w:val="20"/>
                <w:szCs w:val="20"/>
              </w:rPr>
              <w:t xml:space="preserve">6  </w:t>
            </w:r>
            <w:r w:rsidRPr="00B36F39">
              <w:rPr>
                <w:sz w:val="20"/>
                <w:szCs w:val="20"/>
              </w:rPr>
              <w:t>Relacionar</w:t>
            </w:r>
            <w:proofErr w:type="gramEnd"/>
            <w:r w:rsidRPr="00B36F39">
              <w:rPr>
                <w:sz w:val="20"/>
                <w:szCs w:val="20"/>
              </w:rPr>
              <w:t xml:space="preserve"> expresiones algebraicas con patrones dados.</w:t>
            </w:r>
          </w:p>
          <w:p w14:paraId="4FCD47E5" w14:textId="77777777" w:rsidR="00A81E5B" w:rsidRPr="00B36F39" w:rsidRDefault="00A81E5B" w:rsidP="00A81E5B">
            <w:pPr>
              <w:ind w:left="596" w:hanging="596"/>
              <w:rPr>
                <w:sz w:val="20"/>
                <w:szCs w:val="20"/>
              </w:rPr>
            </w:pPr>
            <w:r w:rsidRPr="00B36F39">
              <w:rPr>
                <w:b/>
                <w:sz w:val="20"/>
                <w:szCs w:val="20"/>
              </w:rPr>
              <w:t>OA</w:t>
            </w:r>
            <w:proofErr w:type="gramStart"/>
            <w:r w:rsidRPr="00B36F39">
              <w:rPr>
                <w:b/>
                <w:sz w:val="20"/>
                <w:szCs w:val="20"/>
              </w:rPr>
              <w:t xml:space="preserve">7  </w:t>
            </w:r>
            <w:r w:rsidRPr="00B36F39">
              <w:rPr>
                <w:sz w:val="20"/>
                <w:szCs w:val="20"/>
              </w:rPr>
              <w:t>Reducir</w:t>
            </w:r>
            <w:proofErr w:type="gramEnd"/>
            <w:r w:rsidRPr="00B36F39">
              <w:rPr>
                <w:sz w:val="20"/>
                <w:szCs w:val="20"/>
              </w:rPr>
              <w:t xml:space="preserve"> expresiones algebraicas en perímetros de figuras geométricas</w:t>
            </w:r>
          </w:p>
          <w:p w14:paraId="114C0325" w14:textId="77777777" w:rsidR="00A81E5B" w:rsidRPr="00B36F39" w:rsidRDefault="00A81E5B" w:rsidP="00A81E5B">
            <w:pPr>
              <w:ind w:left="596" w:hanging="596"/>
              <w:rPr>
                <w:sz w:val="20"/>
                <w:szCs w:val="20"/>
              </w:rPr>
            </w:pPr>
            <w:r w:rsidRPr="00B36F39">
              <w:rPr>
                <w:b/>
                <w:sz w:val="20"/>
                <w:szCs w:val="20"/>
              </w:rPr>
              <w:t>OA</w:t>
            </w:r>
            <w:proofErr w:type="gramStart"/>
            <w:r w:rsidRPr="00B36F39">
              <w:rPr>
                <w:b/>
                <w:sz w:val="20"/>
                <w:szCs w:val="20"/>
              </w:rPr>
              <w:t xml:space="preserve">8  </w:t>
            </w:r>
            <w:r w:rsidRPr="00B36F39">
              <w:rPr>
                <w:sz w:val="20"/>
                <w:szCs w:val="20"/>
              </w:rPr>
              <w:t>Solucionar</w:t>
            </w:r>
            <w:proofErr w:type="gramEnd"/>
            <w:r w:rsidRPr="00B36F39">
              <w:rPr>
                <w:sz w:val="20"/>
                <w:szCs w:val="20"/>
              </w:rPr>
              <w:t xml:space="preserve"> problemas mediante la proporcionalidad correspondiente.</w:t>
            </w:r>
          </w:p>
          <w:p w14:paraId="2C216BF3" w14:textId="77777777" w:rsidR="00457D8F" w:rsidRPr="00AF17B0" w:rsidRDefault="00A81E5B" w:rsidP="00A81E5B">
            <w:r w:rsidRPr="00B36F39">
              <w:rPr>
                <w:b/>
                <w:sz w:val="20"/>
                <w:szCs w:val="20"/>
              </w:rPr>
              <w:t xml:space="preserve">OA9   </w:t>
            </w:r>
            <w:r w:rsidRPr="00B36F39">
              <w:rPr>
                <w:sz w:val="20"/>
                <w:szCs w:val="20"/>
              </w:rPr>
              <w:t>Resolver ecuaciones e inecuaciones en ejercicios rutinarios, aplicando transformaciones equivalentes.</w:t>
            </w:r>
          </w:p>
        </w:tc>
      </w:tr>
      <w:tr w:rsidR="00457D8F" w:rsidRPr="000A7ED7" w14:paraId="6D7B64D1" w14:textId="77777777" w:rsidTr="007535B5">
        <w:trPr>
          <w:trHeight w:val="534"/>
        </w:trPr>
        <w:tc>
          <w:tcPr>
            <w:tcW w:w="1696" w:type="dxa"/>
          </w:tcPr>
          <w:p w14:paraId="6EA21D3D" w14:textId="77777777" w:rsidR="00B36F39" w:rsidRDefault="00B36F39" w:rsidP="00D2310F">
            <w:pPr>
              <w:jc w:val="center"/>
              <w:rPr>
                <w:b/>
                <w:lang w:val="en-US"/>
              </w:rPr>
            </w:pPr>
          </w:p>
          <w:p w14:paraId="5C489CCD" w14:textId="77777777" w:rsidR="00B36F39" w:rsidRDefault="00B36F39" w:rsidP="00D2310F">
            <w:pPr>
              <w:jc w:val="center"/>
              <w:rPr>
                <w:b/>
                <w:lang w:val="en-US"/>
              </w:rPr>
            </w:pPr>
          </w:p>
          <w:p w14:paraId="68B45730" w14:textId="77777777" w:rsidR="00B36F39" w:rsidRDefault="00B36F39" w:rsidP="00D2310F">
            <w:pPr>
              <w:jc w:val="center"/>
              <w:rPr>
                <w:b/>
                <w:lang w:val="en-US"/>
              </w:rPr>
            </w:pPr>
          </w:p>
          <w:p w14:paraId="6981A9CC" w14:textId="77777777" w:rsidR="00B36F39" w:rsidRDefault="00B36F39" w:rsidP="00D2310F">
            <w:pPr>
              <w:jc w:val="center"/>
              <w:rPr>
                <w:b/>
                <w:lang w:val="en-US"/>
              </w:rPr>
            </w:pPr>
          </w:p>
          <w:p w14:paraId="2E5BDD63" w14:textId="77777777" w:rsidR="00457D8F" w:rsidRPr="00E758EC" w:rsidRDefault="00457D8F" w:rsidP="00D231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LENGUAJE</w:t>
            </w:r>
          </w:p>
        </w:tc>
        <w:tc>
          <w:tcPr>
            <w:tcW w:w="1560" w:type="dxa"/>
          </w:tcPr>
          <w:p w14:paraId="1548F67C" w14:textId="77777777" w:rsidR="00B36F39" w:rsidRDefault="00B36F39" w:rsidP="00D2310F">
            <w:pPr>
              <w:jc w:val="center"/>
            </w:pPr>
          </w:p>
          <w:p w14:paraId="2B24AC85" w14:textId="77777777" w:rsidR="00B36F39" w:rsidRDefault="00B36F39" w:rsidP="00D2310F">
            <w:pPr>
              <w:jc w:val="center"/>
            </w:pPr>
          </w:p>
          <w:p w14:paraId="38FB2A02" w14:textId="77777777" w:rsidR="00B36F39" w:rsidRDefault="00B36F39" w:rsidP="00D2310F">
            <w:pPr>
              <w:jc w:val="center"/>
            </w:pPr>
          </w:p>
          <w:p w14:paraId="16875157" w14:textId="77777777" w:rsidR="00B36F39" w:rsidRDefault="00B36F39" w:rsidP="00D2310F">
            <w:pPr>
              <w:jc w:val="center"/>
            </w:pPr>
          </w:p>
          <w:p w14:paraId="60483C70" w14:textId="77777777" w:rsidR="00457D8F" w:rsidRPr="00AF17B0" w:rsidRDefault="00457D8F" w:rsidP="00D2310F">
            <w:pPr>
              <w:jc w:val="center"/>
            </w:pPr>
            <w:r>
              <w:t>Jueves 04 de Julio</w:t>
            </w:r>
          </w:p>
        </w:tc>
        <w:tc>
          <w:tcPr>
            <w:tcW w:w="7895" w:type="dxa"/>
          </w:tcPr>
          <w:p w14:paraId="4E43799E" w14:textId="77777777" w:rsidR="004C4D0C" w:rsidRPr="00B36F39" w:rsidRDefault="004C4D0C" w:rsidP="004C4D0C">
            <w:pPr>
              <w:rPr>
                <w:sz w:val="20"/>
                <w:szCs w:val="20"/>
              </w:rPr>
            </w:pPr>
            <w:r w:rsidRPr="00B36F39">
              <w:rPr>
                <w:sz w:val="20"/>
                <w:szCs w:val="20"/>
              </w:rPr>
              <w:t xml:space="preserve">Los siguientes contenidos corresponden a las habilidades a desarrollar en </w:t>
            </w:r>
            <w:r w:rsidRPr="00B36F39">
              <w:rPr>
                <w:b/>
                <w:sz w:val="20"/>
                <w:szCs w:val="20"/>
              </w:rPr>
              <w:t>Lectura y Escritura</w:t>
            </w:r>
            <w:r w:rsidRPr="00B36F39">
              <w:rPr>
                <w:sz w:val="20"/>
                <w:szCs w:val="20"/>
              </w:rPr>
              <w:t xml:space="preserve">, cabe considerara que las habilidades de </w:t>
            </w:r>
            <w:r w:rsidRPr="00B36F39">
              <w:rPr>
                <w:b/>
                <w:sz w:val="20"/>
                <w:szCs w:val="20"/>
              </w:rPr>
              <w:t>Comunicación Oral e Investigación sobre lengua y literatura</w:t>
            </w:r>
            <w:r w:rsidRPr="00B36F39">
              <w:rPr>
                <w:sz w:val="20"/>
                <w:szCs w:val="20"/>
              </w:rPr>
              <w:t xml:space="preserve"> fueron evaluadas en el periodo de clases </w:t>
            </w:r>
            <w:proofErr w:type="gramStart"/>
            <w:r w:rsidRPr="00B36F39">
              <w:rPr>
                <w:sz w:val="20"/>
                <w:szCs w:val="20"/>
              </w:rPr>
              <w:t>de acuerdo a</w:t>
            </w:r>
            <w:proofErr w:type="gramEnd"/>
            <w:r w:rsidRPr="00B36F39">
              <w:rPr>
                <w:sz w:val="20"/>
                <w:szCs w:val="20"/>
              </w:rPr>
              <w:t xml:space="preserve"> las planificaciones de las unidades 1 y 2.</w:t>
            </w:r>
          </w:p>
          <w:p w14:paraId="0D9D6F94" w14:textId="77777777" w:rsidR="004C4D0C" w:rsidRPr="00B36F39" w:rsidRDefault="004C4D0C" w:rsidP="004C4D0C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36F39">
              <w:rPr>
                <w:sz w:val="20"/>
                <w:szCs w:val="20"/>
              </w:rPr>
              <w:t>Género Narrativo (aspectos generales).</w:t>
            </w:r>
          </w:p>
          <w:p w14:paraId="6BCE37B0" w14:textId="77777777" w:rsidR="004C4D0C" w:rsidRPr="00B36F39" w:rsidRDefault="004C4D0C" w:rsidP="004C4D0C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36F39">
              <w:rPr>
                <w:sz w:val="20"/>
                <w:szCs w:val="20"/>
              </w:rPr>
              <w:t>Comprensión de lectura de textos literarios y no literarios.</w:t>
            </w:r>
          </w:p>
          <w:p w14:paraId="613B3A3F" w14:textId="77777777" w:rsidR="004C4D0C" w:rsidRPr="00B36F39" w:rsidRDefault="004C4D0C" w:rsidP="004C4D0C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36F39">
              <w:rPr>
                <w:sz w:val="20"/>
                <w:szCs w:val="20"/>
              </w:rPr>
              <w:t>Interpretar el contexto de producción.</w:t>
            </w:r>
          </w:p>
          <w:p w14:paraId="38365E86" w14:textId="77777777" w:rsidR="004C4D0C" w:rsidRPr="00B36F39" w:rsidRDefault="004C4D0C" w:rsidP="004C4D0C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36F39">
              <w:rPr>
                <w:sz w:val="20"/>
                <w:szCs w:val="20"/>
              </w:rPr>
              <w:t>Extraer información implícita y explicita.</w:t>
            </w:r>
          </w:p>
          <w:p w14:paraId="18D51A24" w14:textId="77777777" w:rsidR="004C4D0C" w:rsidRPr="00B36F39" w:rsidRDefault="004C4D0C" w:rsidP="004C4D0C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36F39">
              <w:rPr>
                <w:sz w:val="20"/>
                <w:szCs w:val="20"/>
              </w:rPr>
              <w:t>Conceptos de la oración.</w:t>
            </w:r>
          </w:p>
          <w:p w14:paraId="42589A4A" w14:textId="77777777" w:rsidR="004C4D0C" w:rsidRPr="00B36F39" w:rsidRDefault="004C4D0C" w:rsidP="004C4D0C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36F39">
              <w:rPr>
                <w:sz w:val="20"/>
                <w:szCs w:val="20"/>
              </w:rPr>
              <w:t xml:space="preserve">Tipos de narrador. </w:t>
            </w:r>
          </w:p>
          <w:p w14:paraId="5C23E019" w14:textId="77777777" w:rsidR="004C4D0C" w:rsidRPr="00B36F39" w:rsidRDefault="004C4D0C" w:rsidP="004C4D0C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36F39">
              <w:rPr>
                <w:sz w:val="20"/>
                <w:szCs w:val="20"/>
              </w:rPr>
              <w:t>Uso correcto de ¡AY! – HAY – AHÍ.</w:t>
            </w:r>
          </w:p>
          <w:p w14:paraId="67590967" w14:textId="77777777" w:rsidR="004C4D0C" w:rsidRPr="00B36F39" w:rsidRDefault="004C4D0C" w:rsidP="004C4D0C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36F39">
              <w:rPr>
                <w:sz w:val="20"/>
                <w:szCs w:val="20"/>
              </w:rPr>
              <w:t>Análisis de una infografía.</w:t>
            </w:r>
          </w:p>
          <w:p w14:paraId="5DCAAAF4" w14:textId="77777777" w:rsidR="004C4D0C" w:rsidRPr="00B36F39" w:rsidRDefault="004C4D0C" w:rsidP="004C4D0C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36F39">
              <w:rPr>
                <w:sz w:val="20"/>
                <w:szCs w:val="20"/>
              </w:rPr>
              <w:t>La carta</w:t>
            </w:r>
          </w:p>
          <w:p w14:paraId="430D3A1E" w14:textId="77777777" w:rsidR="00457D8F" w:rsidRPr="00AF17B0" w:rsidRDefault="004C4D0C" w:rsidP="004C4D0C">
            <w:r w:rsidRPr="00B36F39">
              <w:rPr>
                <w:sz w:val="20"/>
                <w:szCs w:val="20"/>
              </w:rPr>
              <w:t>Lenguaje formal e informal.</w:t>
            </w:r>
          </w:p>
        </w:tc>
      </w:tr>
      <w:tr w:rsidR="00457D8F" w:rsidRPr="000A7ED7" w14:paraId="7FDCA196" w14:textId="77777777" w:rsidTr="007535B5">
        <w:trPr>
          <w:trHeight w:val="534"/>
        </w:trPr>
        <w:tc>
          <w:tcPr>
            <w:tcW w:w="1696" w:type="dxa"/>
          </w:tcPr>
          <w:p w14:paraId="31D7908D" w14:textId="77777777" w:rsidR="00457D8F" w:rsidRPr="00E758EC" w:rsidRDefault="00457D8F" w:rsidP="00D2310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HISTORIA, GEOGRAFIA Y CS. SOCIALES</w:t>
            </w:r>
          </w:p>
        </w:tc>
        <w:tc>
          <w:tcPr>
            <w:tcW w:w="1560" w:type="dxa"/>
          </w:tcPr>
          <w:p w14:paraId="35D136FB" w14:textId="77777777" w:rsidR="00457D8F" w:rsidRDefault="00457D8F" w:rsidP="00D2310F">
            <w:pPr>
              <w:jc w:val="center"/>
            </w:pPr>
          </w:p>
          <w:p w14:paraId="36371925" w14:textId="77777777" w:rsidR="00457D8F" w:rsidRDefault="00457D8F" w:rsidP="00D2310F">
            <w:pPr>
              <w:jc w:val="center"/>
            </w:pPr>
          </w:p>
          <w:p w14:paraId="7ACC71BC" w14:textId="77777777" w:rsidR="00457D8F" w:rsidRPr="00AF17B0" w:rsidRDefault="00457D8F" w:rsidP="00D2310F">
            <w:pPr>
              <w:jc w:val="center"/>
            </w:pPr>
            <w:r>
              <w:t>Viernes 05 de Julio</w:t>
            </w:r>
          </w:p>
        </w:tc>
        <w:tc>
          <w:tcPr>
            <w:tcW w:w="7895" w:type="dxa"/>
          </w:tcPr>
          <w:p w14:paraId="10343C93" w14:textId="77777777" w:rsidR="00457D8F" w:rsidRPr="00B36F39" w:rsidRDefault="00457D8F" w:rsidP="00457D8F">
            <w:pPr>
              <w:rPr>
                <w:rFonts w:cstheme="minorHAnsi"/>
                <w:sz w:val="20"/>
                <w:szCs w:val="20"/>
              </w:rPr>
            </w:pPr>
            <w:r w:rsidRPr="00B36F39">
              <w:rPr>
                <w:rFonts w:cstheme="minorHAnsi"/>
                <w:sz w:val="20"/>
                <w:szCs w:val="20"/>
              </w:rPr>
              <w:t>Unidad 1: De los primeros homínidos a las grandes civilizaciones.</w:t>
            </w:r>
          </w:p>
          <w:p w14:paraId="3F048FDF" w14:textId="77777777" w:rsidR="00457D8F" w:rsidRPr="00B36F39" w:rsidRDefault="00457D8F" w:rsidP="00457D8F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b/>
                <w:sz w:val="20"/>
                <w:szCs w:val="20"/>
              </w:rPr>
            </w:pPr>
            <w:r w:rsidRPr="00B36F39">
              <w:rPr>
                <w:rFonts w:cstheme="minorHAnsi"/>
                <w:sz w:val="20"/>
                <w:szCs w:val="20"/>
              </w:rPr>
              <w:t>Hominización y teorías del poblamiento americano.</w:t>
            </w:r>
            <w:r w:rsidRPr="00B36F3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D1027E4" w14:textId="77777777" w:rsidR="00457D8F" w:rsidRPr="00B36F39" w:rsidRDefault="00457D8F" w:rsidP="00457D8F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b/>
                <w:sz w:val="20"/>
                <w:szCs w:val="20"/>
              </w:rPr>
            </w:pPr>
            <w:r w:rsidRPr="00B36F39">
              <w:rPr>
                <w:rFonts w:cstheme="minorHAnsi"/>
                <w:sz w:val="20"/>
                <w:szCs w:val="20"/>
              </w:rPr>
              <w:t>Desarrollo de la agricultura, domesticación de animales, sedentarización, etc.</w:t>
            </w:r>
          </w:p>
          <w:p w14:paraId="5FD73369" w14:textId="77777777" w:rsidR="00457D8F" w:rsidRPr="00B36F39" w:rsidRDefault="00457D8F" w:rsidP="00457D8F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b/>
                <w:sz w:val="20"/>
                <w:szCs w:val="20"/>
              </w:rPr>
            </w:pPr>
            <w:r w:rsidRPr="00B36F39">
              <w:rPr>
                <w:rFonts w:cstheme="minorHAnsi"/>
                <w:sz w:val="20"/>
                <w:szCs w:val="20"/>
              </w:rPr>
              <w:t>Formación de estados organizados y el ejercicio del poder.</w:t>
            </w:r>
            <w:r w:rsidRPr="00B36F3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36F39">
              <w:rPr>
                <w:rFonts w:cstheme="minorHAnsi"/>
                <w:sz w:val="20"/>
                <w:szCs w:val="20"/>
              </w:rPr>
              <w:t>Surgimiento de las primeras civilizaciones.</w:t>
            </w:r>
          </w:p>
          <w:p w14:paraId="5DDC3E53" w14:textId="77777777" w:rsidR="00457D8F" w:rsidRPr="00B36F39" w:rsidRDefault="00457D8F" w:rsidP="00457D8F">
            <w:pPr>
              <w:jc w:val="both"/>
              <w:rPr>
                <w:rFonts w:cstheme="minorHAnsi"/>
                <w:sz w:val="20"/>
                <w:szCs w:val="20"/>
              </w:rPr>
            </w:pPr>
            <w:r w:rsidRPr="00B36F39">
              <w:rPr>
                <w:rFonts w:cstheme="minorHAnsi"/>
                <w:sz w:val="20"/>
                <w:szCs w:val="20"/>
              </w:rPr>
              <w:t>Unidad 2: Grecia y Roma.</w:t>
            </w:r>
          </w:p>
          <w:p w14:paraId="654FE7AB" w14:textId="77777777" w:rsidR="00457D8F" w:rsidRPr="00B36F39" w:rsidRDefault="00457D8F" w:rsidP="00457D8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B36F39">
              <w:rPr>
                <w:rFonts w:cstheme="minorHAnsi"/>
                <w:sz w:val="20"/>
                <w:szCs w:val="20"/>
              </w:rPr>
              <w:t>El mar mediterráneo.</w:t>
            </w:r>
          </w:p>
          <w:p w14:paraId="45776C14" w14:textId="77777777" w:rsidR="00457D8F" w:rsidRPr="00B36F39" w:rsidRDefault="00457D8F" w:rsidP="00457D8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36F39">
              <w:rPr>
                <w:rFonts w:cstheme="minorHAnsi"/>
                <w:sz w:val="20"/>
                <w:szCs w:val="20"/>
              </w:rPr>
              <w:t>Ciudad de Atenas formas de gobierno, y su importancia para el mundo actual.</w:t>
            </w:r>
          </w:p>
          <w:p w14:paraId="117A16C2" w14:textId="77777777" w:rsidR="00457D8F" w:rsidRPr="00B36F39" w:rsidRDefault="00457D8F" w:rsidP="00457D8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36F39">
              <w:rPr>
                <w:rFonts w:cstheme="minorHAnsi"/>
                <w:sz w:val="20"/>
                <w:szCs w:val="20"/>
              </w:rPr>
              <w:t>Principales características de la civilización romana.</w:t>
            </w:r>
          </w:p>
          <w:p w14:paraId="13C7BBA3" w14:textId="77777777" w:rsidR="00457D8F" w:rsidRPr="00B36F39" w:rsidRDefault="00457D8F" w:rsidP="00457D8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36F39">
              <w:rPr>
                <w:rFonts w:cstheme="minorHAnsi"/>
                <w:sz w:val="20"/>
                <w:szCs w:val="20"/>
              </w:rPr>
              <w:t>Canon cultural del mundo clásico.</w:t>
            </w:r>
          </w:p>
          <w:p w14:paraId="707627AA" w14:textId="77777777" w:rsidR="00457D8F" w:rsidRPr="00AF17B0" w:rsidRDefault="00457D8F" w:rsidP="00457D8F">
            <w:r w:rsidRPr="00B36F39">
              <w:rPr>
                <w:rFonts w:cstheme="minorHAnsi"/>
                <w:sz w:val="20"/>
                <w:szCs w:val="20"/>
              </w:rPr>
              <w:t>Mecanismos e instituciones en Atenas y Roma.</w:t>
            </w:r>
          </w:p>
        </w:tc>
      </w:tr>
    </w:tbl>
    <w:p w14:paraId="4E2FE902" w14:textId="77777777" w:rsidR="004423A4" w:rsidRDefault="004423A4"/>
    <w:sectPr w:rsidR="004423A4" w:rsidSect="00D27256">
      <w:pgSz w:w="12240" w:h="20160" w:code="5"/>
      <w:pgMar w:top="993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03740" w14:textId="77777777" w:rsidR="00A41EFD" w:rsidRDefault="00A41EFD" w:rsidP="00A04391">
      <w:pPr>
        <w:spacing w:after="0" w:line="240" w:lineRule="auto"/>
      </w:pPr>
      <w:r>
        <w:separator/>
      </w:r>
    </w:p>
  </w:endnote>
  <w:endnote w:type="continuationSeparator" w:id="0">
    <w:p w14:paraId="572FC25B" w14:textId="77777777" w:rsidR="00A41EFD" w:rsidRDefault="00A41EFD" w:rsidP="00A0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7334F" w14:textId="77777777" w:rsidR="00A41EFD" w:rsidRDefault="00A41EFD" w:rsidP="00A04391">
      <w:pPr>
        <w:spacing w:after="0" w:line="240" w:lineRule="auto"/>
      </w:pPr>
      <w:r>
        <w:separator/>
      </w:r>
    </w:p>
  </w:footnote>
  <w:footnote w:type="continuationSeparator" w:id="0">
    <w:p w14:paraId="4EF72E30" w14:textId="77777777" w:rsidR="00A41EFD" w:rsidRDefault="00A41EFD" w:rsidP="00A04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2684A"/>
    <w:multiLevelType w:val="hybridMultilevel"/>
    <w:tmpl w:val="32BE2B1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B646A"/>
    <w:multiLevelType w:val="hybridMultilevel"/>
    <w:tmpl w:val="F634E626"/>
    <w:lvl w:ilvl="0" w:tplc="C400D3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275AC"/>
    <w:multiLevelType w:val="hybridMultilevel"/>
    <w:tmpl w:val="48E29C40"/>
    <w:lvl w:ilvl="0" w:tplc="C400D3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E797B"/>
    <w:multiLevelType w:val="hybridMultilevel"/>
    <w:tmpl w:val="6B1A1E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023B5"/>
    <w:multiLevelType w:val="hybridMultilevel"/>
    <w:tmpl w:val="503201DC"/>
    <w:lvl w:ilvl="0" w:tplc="9106080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B1559"/>
    <w:multiLevelType w:val="hybridMultilevel"/>
    <w:tmpl w:val="52B42DA6"/>
    <w:lvl w:ilvl="0" w:tplc="C3DA0C5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20E62"/>
    <w:multiLevelType w:val="hybridMultilevel"/>
    <w:tmpl w:val="133EB610"/>
    <w:lvl w:ilvl="0" w:tplc="C3DA0C5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D1566"/>
    <w:multiLevelType w:val="hybridMultilevel"/>
    <w:tmpl w:val="B158FB76"/>
    <w:lvl w:ilvl="0" w:tplc="D132F1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F4B9D"/>
    <w:multiLevelType w:val="hybridMultilevel"/>
    <w:tmpl w:val="09623C44"/>
    <w:lvl w:ilvl="0" w:tplc="C400D3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B1D3C"/>
    <w:multiLevelType w:val="hybridMultilevel"/>
    <w:tmpl w:val="C868DD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E209AD2">
      <w:numFmt w:val="bullet"/>
      <w:lvlText w:val="-"/>
      <w:lvlJc w:val="left"/>
      <w:pPr>
        <w:ind w:left="1815" w:hanging="735"/>
      </w:pPr>
      <w:rPr>
        <w:rFonts w:ascii="Arial" w:eastAsia="Calibri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5058A"/>
    <w:multiLevelType w:val="hybridMultilevel"/>
    <w:tmpl w:val="66CC36CE"/>
    <w:lvl w:ilvl="0" w:tplc="C3DA0C5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9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EC"/>
    <w:rsid w:val="0001371F"/>
    <w:rsid w:val="00022AF5"/>
    <w:rsid w:val="00024D9D"/>
    <w:rsid w:val="00034E09"/>
    <w:rsid w:val="00064F2E"/>
    <w:rsid w:val="00071144"/>
    <w:rsid w:val="00094313"/>
    <w:rsid w:val="000A52CC"/>
    <w:rsid w:val="000A7ED7"/>
    <w:rsid w:val="000B0669"/>
    <w:rsid w:val="000C5A27"/>
    <w:rsid w:val="000D5BBC"/>
    <w:rsid w:val="000F7415"/>
    <w:rsid w:val="00101160"/>
    <w:rsid w:val="00102170"/>
    <w:rsid w:val="00105603"/>
    <w:rsid w:val="00120B74"/>
    <w:rsid w:val="00121BB5"/>
    <w:rsid w:val="0015505C"/>
    <w:rsid w:val="001B3405"/>
    <w:rsid w:val="001D6DC4"/>
    <w:rsid w:val="00203F98"/>
    <w:rsid w:val="00217F59"/>
    <w:rsid w:val="002B26F1"/>
    <w:rsid w:val="002F1492"/>
    <w:rsid w:val="0030691B"/>
    <w:rsid w:val="00331130"/>
    <w:rsid w:val="00332C4B"/>
    <w:rsid w:val="00354FB3"/>
    <w:rsid w:val="003E4FD6"/>
    <w:rsid w:val="003E5006"/>
    <w:rsid w:val="004010B9"/>
    <w:rsid w:val="004241F4"/>
    <w:rsid w:val="004423A4"/>
    <w:rsid w:val="004438DA"/>
    <w:rsid w:val="00457D8F"/>
    <w:rsid w:val="00460703"/>
    <w:rsid w:val="00487EC3"/>
    <w:rsid w:val="004A08A0"/>
    <w:rsid w:val="004C4D0C"/>
    <w:rsid w:val="004D17FB"/>
    <w:rsid w:val="0050269F"/>
    <w:rsid w:val="00547955"/>
    <w:rsid w:val="00550CB6"/>
    <w:rsid w:val="00553907"/>
    <w:rsid w:val="005832FE"/>
    <w:rsid w:val="00586769"/>
    <w:rsid w:val="005A773F"/>
    <w:rsid w:val="005F72EC"/>
    <w:rsid w:val="0062164E"/>
    <w:rsid w:val="0062562D"/>
    <w:rsid w:val="006726B8"/>
    <w:rsid w:val="00696CE0"/>
    <w:rsid w:val="006C1539"/>
    <w:rsid w:val="006D33AF"/>
    <w:rsid w:val="006E1F93"/>
    <w:rsid w:val="006E64D5"/>
    <w:rsid w:val="0071501A"/>
    <w:rsid w:val="007535B5"/>
    <w:rsid w:val="00776B71"/>
    <w:rsid w:val="007E66B6"/>
    <w:rsid w:val="00832540"/>
    <w:rsid w:val="00843216"/>
    <w:rsid w:val="00850DAE"/>
    <w:rsid w:val="00863BFB"/>
    <w:rsid w:val="008A1E84"/>
    <w:rsid w:val="008F2D9B"/>
    <w:rsid w:val="00902C9D"/>
    <w:rsid w:val="009071F3"/>
    <w:rsid w:val="00955D72"/>
    <w:rsid w:val="00966BEE"/>
    <w:rsid w:val="00967233"/>
    <w:rsid w:val="0098317C"/>
    <w:rsid w:val="009A4ECE"/>
    <w:rsid w:val="009B7694"/>
    <w:rsid w:val="009B7946"/>
    <w:rsid w:val="009F5DB4"/>
    <w:rsid w:val="00A04391"/>
    <w:rsid w:val="00A20ADD"/>
    <w:rsid w:val="00A41EFD"/>
    <w:rsid w:val="00A5015B"/>
    <w:rsid w:val="00A64245"/>
    <w:rsid w:val="00A81E5B"/>
    <w:rsid w:val="00AC64D2"/>
    <w:rsid w:val="00AC6714"/>
    <w:rsid w:val="00AE1C8B"/>
    <w:rsid w:val="00AE3127"/>
    <w:rsid w:val="00AF17B0"/>
    <w:rsid w:val="00B10F39"/>
    <w:rsid w:val="00B13B68"/>
    <w:rsid w:val="00B33766"/>
    <w:rsid w:val="00B36F39"/>
    <w:rsid w:val="00B6250D"/>
    <w:rsid w:val="00B64037"/>
    <w:rsid w:val="00B755C2"/>
    <w:rsid w:val="00B851D2"/>
    <w:rsid w:val="00BE2F92"/>
    <w:rsid w:val="00C21CEE"/>
    <w:rsid w:val="00C56312"/>
    <w:rsid w:val="00C72572"/>
    <w:rsid w:val="00CA5C38"/>
    <w:rsid w:val="00CC58F1"/>
    <w:rsid w:val="00CC7403"/>
    <w:rsid w:val="00CD46A2"/>
    <w:rsid w:val="00D2310F"/>
    <w:rsid w:val="00D27256"/>
    <w:rsid w:val="00D56AB5"/>
    <w:rsid w:val="00D643FE"/>
    <w:rsid w:val="00D645F0"/>
    <w:rsid w:val="00D916A5"/>
    <w:rsid w:val="00DA1974"/>
    <w:rsid w:val="00DA7392"/>
    <w:rsid w:val="00E43310"/>
    <w:rsid w:val="00E64F66"/>
    <w:rsid w:val="00E758EC"/>
    <w:rsid w:val="00E955BD"/>
    <w:rsid w:val="00EF198F"/>
    <w:rsid w:val="00EF41A4"/>
    <w:rsid w:val="00F82BA4"/>
    <w:rsid w:val="00F95780"/>
    <w:rsid w:val="00FD7E92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E3B6"/>
  <w15:chartTrackingRefBased/>
  <w15:docId w15:val="{E3BD2D19-ACD1-4C9A-9CDB-136E5685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7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40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04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91"/>
  </w:style>
  <w:style w:type="paragraph" w:styleId="Piedepgina">
    <w:name w:val="footer"/>
    <w:basedOn w:val="Normal"/>
    <w:link w:val="PiedepginaCar"/>
    <w:uiPriority w:val="99"/>
    <w:unhideWhenUsed/>
    <w:rsid w:val="00A04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91"/>
  </w:style>
  <w:style w:type="paragraph" w:styleId="Prrafodelista">
    <w:name w:val="List Paragraph"/>
    <w:basedOn w:val="Normal"/>
    <w:uiPriority w:val="34"/>
    <w:qFormat/>
    <w:rsid w:val="009B7946"/>
    <w:pPr>
      <w:ind w:left="720"/>
      <w:contextualSpacing/>
    </w:pPr>
  </w:style>
  <w:style w:type="paragraph" w:styleId="Sinespaciado">
    <w:name w:val="No Spacing"/>
    <w:uiPriority w:val="1"/>
    <w:qFormat/>
    <w:rsid w:val="001B34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685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Medina</dc:creator>
  <cp:keywords/>
  <dc:description/>
  <cp:lastModifiedBy>Director Rodrigo Medina Loyola</cp:lastModifiedBy>
  <cp:revision>10</cp:revision>
  <cp:lastPrinted>2019-06-17T16:34:00Z</cp:lastPrinted>
  <dcterms:created xsi:type="dcterms:W3CDTF">2019-06-04T19:57:00Z</dcterms:created>
  <dcterms:modified xsi:type="dcterms:W3CDTF">2019-06-17T16:34:00Z</dcterms:modified>
</cp:coreProperties>
</file>